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401ff1587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d7141d0de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Bamenka,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8ffdc755a43a5" /><Relationship Type="http://schemas.openxmlformats.org/officeDocument/2006/relationships/numbering" Target="/word/numbering.xml" Id="R8a7e65e97d414a40" /><Relationship Type="http://schemas.openxmlformats.org/officeDocument/2006/relationships/settings" Target="/word/settings.xml" Id="R9e8a73bc51bc46ff" /><Relationship Type="http://schemas.openxmlformats.org/officeDocument/2006/relationships/image" Target="/word/media/756cb43a-c968-4b0b-b40c-9a83ef825e12.png" Id="R9d7d7141d0de463c" /></Relationships>
</file>