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faa750599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50cd7efa5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Bandam (new),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d6dde0d064d4b" /><Relationship Type="http://schemas.openxmlformats.org/officeDocument/2006/relationships/numbering" Target="/word/numbering.xml" Id="R7f0995505c474200" /><Relationship Type="http://schemas.openxmlformats.org/officeDocument/2006/relationships/settings" Target="/word/settings.xml" Id="R740a61f627bd49e3" /><Relationship Type="http://schemas.openxmlformats.org/officeDocument/2006/relationships/image" Target="/word/media/03402c42-2c45-4e53-bce2-e97776251c0c.png" Id="Rdbb50cd7efa54da3" /></Relationships>
</file>