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b0c74f4cc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0d7e53dc5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Bandjiou,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d31b21b4140a6" /><Relationship Type="http://schemas.openxmlformats.org/officeDocument/2006/relationships/numbering" Target="/word/numbering.xml" Id="R954a2f8c54424bcc" /><Relationship Type="http://schemas.openxmlformats.org/officeDocument/2006/relationships/settings" Target="/word/settings.xml" Id="Re1367700f51f4428" /><Relationship Type="http://schemas.openxmlformats.org/officeDocument/2006/relationships/image" Target="/word/media/c7d4daf4-edf5-4277-b490-ddba65865a36.png" Id="Ra590d7e53dc547ff" /></Relationships>
</file>