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31961a226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12ef3c1c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c52ca59b4264" /><Relationship Type="http://schemas.openxmlformats.org/officeDocument/2006/relationships/numbering" Target="/word/numbering.xml" Id="R72f4ed76e255475d" /><Relationship Type="http://schemas.openxmlformats.org/officeDocument/2006/relationships/settings" Target="/word/settings.xml" Id="R2ed0b4914eda4f00" /><Relationship Type="http://schemas.openxmlformats.org/officeDocument/2006/relationships/image" Target="/word/media/fb939125-bcda-4b35-a6e0-7131801b7a75.png" Id="R17112ef3c1c343f4" /></Relationships>
</file>