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8d11670bf34b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3f0015c4964b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Banga Bekele,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d7904e5cdc44a6" /><Relationship Type="http://schemas.openxmlformats.org/officeDocument/2006/relationships/numbering" Target="/word/numbering.xml" Id="Rb5273820327b45ce" /><Relationship Type="http://schemas.openxmlformats.org/officeDocument/2006/relationships/settings" Target="/word/settings.xml" Id="Ra5fc86dc6d0345ff" /><Relationship Type="http://schemas.openxmlformats.org/officeDocument/2006/relationships/image" Target="/word/media/ec5daf65-8de5-48db-b6b3-d79501f0b8da.png" Id="R223f0015c4964bc7" /></Relationships>
</file>