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20fa8485f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69fa43fab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f6d628bba47ed" /><Relationship Type="http://schemas.openxmlformats.org/officeDocument/2006/relationships/numbering" Target="/word/numbering.xml" Id="R6b3330268e2d459c" /><Relationship Type="http://schemas.openxmlformats.org/officeDocument/2006/relationships/settings" Target="/word/settings.xml" Id="R41104608fccb46d2" /><Relationship Type="http://schemas.openxmlformats.org/officeDocument/2006/relationships/image" Target="/word/media/0f056912-ce0d-495f-8490-0d8e08e8125f.png" Id="Ra6969fa43fab4ab0" /></Relationships>
</file>