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7821479d0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75d268a2b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Bangseng,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179ada8a54b6b" /><Relationship Type="http://schemas.openxmlformats.org/officeDocument/2006/relationships/numbering" Target="/word/numbering.xml" Id="R6d8c987100604253" /><Relationship Type="http://schemas.openxmlformats.org/officeDocument/2006/relationships/settings" Target="/word/settings.xml" Id="R8727808beda64f14" /><Relationship Type="http://schemas.openxmlformats.org/officeDocument/2006/relationships/image" Target="/word/media/4fe296fa-3435-467f-931e-9509a41de844.png" Id="R7d675d268a2b42ab" /></Relationships>
</file>