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935ce9b86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d432c46de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Baningaziouto,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b7fcfb9854527" /><Relationship Type="http://schemas.openxmlformats.org/officeDocument/2006/relationships/numbering" Target="/word/numbering.xml" Id="Rf84f2f7ffe894f41" /><Relationship Type="http://schemas.openxmlformats.org/officeDocument/2006/relationships/settings" Target="/word/settings.xml" Id="Rf7646bc342de4d07" /><Relationship Type="http://schemas.openxmlformats.org/officeDocument/2006/relationships/image" Target="/word/media/d5dac991-541c-450d-b5e6-b5f8edc5295d.png" Id="Rb5cd432c46de4357" /></Relationships>
</file>