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0daef6f43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1cd0e1a35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f4e529f634ab6" /><Relationship Type="http://schemas.openxmlformats.org/officeDocument/2006/relationships/numbering" Target="/word/numbering.xml" Id="Rc4c47cc1473f4f98" /><Relationship Type="http://schemas.openxmlformats.org/officeDocument/2006/relationships/settings" Target="/word/settings.xml" Id="Rc8dabdde7fd34715" /><Relationship Type="http://schemas.openxmlformats.org/officeDocument/2006/relationships/image" Target="/word/media/79600c38-65e0-4280-943f-fbf4b5adb69c.png" Id="R01c1cd0e1a354a01" /></Relationships>
</file>