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76ba90166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f888e5639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0b6fd289a4a5d" /><Relationship Type="http://schemas.openxmlformats.org/officeDocument/2006/relationships/numbering" Target="/word/numbering.xml" Id="Re94cfc55607344e6" /><Relationship Type="http://schemas.openxmlformats.org/officeDocument/2006/relationships/settings" Target="/word/settings.xml" Id="R9bb786326d014231" /><Relationship Type="http://schemas.openxmlformats.org/officeDocument/2006/relationships/image" Target="/word/media/4dd8fa32-81e9-4385-9f76-60612a487478.png" Id="Re12f888e563945a7" /></Relationships>
</file>