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0ec4874ba94c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808522e0814c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Bapi,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008c68a8544f32" /><Relationship Type="http://schemas.openxmlformats.org/officeDocument/2006/relationships/numbering" Target="/word/numbering.xml" Id="R5d53bb2649e243bf" /><Relationship Type="http://schemas.openxmlformats.org/officeDocument/2006/relationships/settings" Target="/word/settings.xml" Id="R539df79e4c544692" /><Relationship Type="http://schemas.openxmlformats.org/officeDocument/2006/relationships/image" Target="/word/media/9262448d-684e-4f94-8b89-eb11fe744793.png" Id="R53808522e0814c84" /></Relationships>
</file>