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66b7f9315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43d7b6ba3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Bapou,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a834c0f5e4252" /><Relationship Type="http://schemas.openxmlformats.org/officeDocument/2006/relationships/numbering" Target="/word/numbering.xml" Id="R6ca5ccee1c784eb2" /><Relationship Type="http://schemas.openxmlformats.org/officeDocument/2006/relationships/settings" Target="/word/settings.xml" Id="R0ce4eec97374414c" /><Relationship Type="http://schemas.openxmlformats.org/officeDocument/2006/relationships/image" Target="/word/media/9b7267b3-b553-4f1f-a8b6-faf6a883607c.png" Id="R19443d7b6ba3437e" /></Relationships>
</file>