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93e118812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15dea4f64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531011ef0439b" /><Relationship Type="http://schemas.openxmlformats.org/officeDocument/2006/relationships/numbering" Target="/word/numbering.xml" Id="Ra41a3f82d5d64eb6" /><Relationship Type="http://schemas.openxmlformats.org/officeDocument/2006/relationships/settings" Target="/word/settings.xml" Id="R2c55e1b1cb7d4601" /><Relationship Type="http://schemas.openxmlformats.org/officeDocument/2006/relationships/image" Target="/word/media/f1ebb388-eddc-4bb3-bfe7-38edca5d00ae.png" Id="Rd1615dea4f644cb6" /></Relationships>
</file>