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e55e35c14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905b389b2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61bb5485e4e9f" /><Relationship Type="http://schemas.openxmlformats.org/officeDocument/2006/relationships/numbering" Target="/word/numbering.xml" Id="R42105bf9ef9b4b7b" /><Relationship Type="http://schemas.openxmlformats.org/officeDocument/2006/relationships/settings" Target="/word/settings.xml" Id="R0a3a26fbb69d4f94" /><Relationship Type="http://schemas.openxmlformats.org/officeDocument/2006/relationships/image" Target="/word/media/ceb59513-7c04-4df7-bf3e-d9e0ffe09c7a.png" Id="R95c905b389b24818" /></Relationships>
</file>