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6ceda0f90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6d370d514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b8423d3bc4b51" /><Relationship Type="http://schemas.openxmlformats.org/officeDocument/2006/relationships/numbering" Target="/word/numbering.xml" Id="Rdf432f34bee64d97" /><Relationship Type="http://schemas.openxmlformats.org/officeDocument/2006/relationships/settings" Target="/word/settings.xml" Id="R7b8d3234e3934ff2" /><Relationship Type="http://schemas.openxmlformats.org/officeDocument/2006/relationships/image" Target="/word/media/42d0ebe4-fe9a-4e9c-be82-03218720ac7c.png" Id="R8cd6d370d514451b" /></Relationships>
</file>