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2d1d32e22147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bdfdbd6c6c41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Barsola,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01431d6778492f" /><Relationship Type="http://schemas.openxmlformats.org/officeDocument/2006/relationships/numbering" Target="/word/numbering.xml" Id="R1bf42175669e4fdb" /><Relationship Type="http://schemas.openxmlformats.org/officeDocument/2006/relationships/settings" Target="/word/settings.xml" Id="R174feda834504303" /><Relationship Type="http://schemas.openxmlformats.org/officeDocument/2006/relationships/image" Target="/word/media/a359130d-e55d-4d54-91ba-840ebee3dbc2.png" Id="R4abdfdbd6c6c4127" /></Relationships>
</file>