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9bccb6c2c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c1e5895a9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e3c7535de4da3" /><Relationship Type="http://schemas.openxmlformats.org/officeDocument/2006/relationships/numbering" Target="/word/numbering.xml" Id="Rd0e5a32f2b1346d9" /><Relationship Type="http://schemas.openxmlformats.org/officeDocument/2006/relationships/settings" Target="/word/settings.xml" Id="R20d1ceef4a324205" /><Relationship Type="http://schemas.openxmlformats.org/officeDocument/2006/relationships/image" Target="/word/media/a5085067-19a7-48e8-987f-2579f3f85f56.png" Id="R48ac1e5895a9457d" /></Relationships>
</file>