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b2d7c074f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cb953454d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ab128f4534e10" /><Relationship Type="http://schemas.openxmlformats.org/officeDocument/2006/relationships/numbering" Target="/word/numbering.xml" Id="Rae9d73c6301940ee" /><Relationship Type="http://schemas.openxmlformats.org/officeDocument/2006/relationships/settings" Target="/word/settings.xml" Id="R4a840e002a604d31" /><Relationship Type="http://schemas.openxmlformats.org/officeDocument/2006/relationships/image" Target="/word/media/664fe702-7184-4b91-ad2a-a9ef0de4fa54.png" Id="R27ccb953454d4a4d" /></Relationships>
</file>