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8e3234019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fa2cee52b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fcd38413f436c" /><Relationship Type="http://schemas.openxmlformats.org/officeDocument/2006/relationships/numbering" Target="/word/numbering.xml" Id="Rbf51b93abf824483" /><Relationship Type="http://schemas.openxmlformats.org/officeDocument/2006/relationships/settings" Target="/word/settings.xml" Id="Rcf7dd4adcedc41c6" /><Relationship Type="http://schemas.openxmlformats.org/officeDocument/2006/relationships/image" Target="/word/media/eca5f038-fc75-4007-81fe-880f52c17bc4.png" Id="R0befa2cee52b48f6" /></Relationships>
</file>