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62ba385e8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7b1adf9b3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Bazzama,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f99c34edd4c3c" /><Relationship Type="http://schemas.openxmlformats.org/officeDocument/2006/relationships/numbering" Target="/word/numbering.xml" Id="R8d91504f9e9c425e" /><Relationship Type="http://schemas.openxmlformats.org/officeDocument/2006/relationships/settings" Target="/word/settings.xml" Id="Re4879e8c8cf942e7" /><Relationship Type="http://schemas.openxmlformats.org/officeDocument/2006/relationships/image" Target="/word/media/df075869-c8c5-4f37-b55e-e2b94f778dad.png" Id="Rcd77b1adf9b342ef" /></Relationships>
</file>