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eea932cf1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35e3ab05d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3c595d16046f3" /><Relationship Type="http://schemas.openxmlformats.org/officeDocument/2006/relationships/numbering" Target="/word/numbering.xml" Id="R845a0a4457c74497" /><Relationship Type="http://schemas.openxmlformats.org/officeDocument/2006/relationships/settings" Target="/word/settings.xml" Id="R2521e5fea79d45cd" /><Relationship Type="http://schemas.openxmlformats.org/officeDocument/2006/relationships/image" Target="/word/media/23b226ae-cd97-4bf9-ac19-b69b5b9e9251.png" Id="Rdf635e3ab05d47d7" /></Relationships>
</file>