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1496247bf046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d9a63e03d44b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Bekoli,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d6f97d300248f6" /><Relationship Type="http://schemas.openxmlformats.org/officeDocument/2006/relationships/numbering" Target="/word/numbering.xml" Id="R2e34d75d9d934447" /><Relationship Type="http://schemas.openxmlformats.org/officeDocument/2006/relationships/settings" Target="/word/settings.xml" Id="R6cd10301f9e8481a" /><Relationship Type="http://schemas.openxmlformats.org/officeDocument/2006/relationships/image" Target="/word/media/ac35624d-1805-4f16-b9f3-f3b329245e79.png" Id="R6bd9a63e03d44b29" /></Relationships>
</file>