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2504d0910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d63d729a4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Bembel,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65b21331394657" /><Relationship Type="http://schemas.openxmlformats.org/officeDocument/2006/relationships/numbering" Target="/word/numbering.xml" Id="R33fdf33a4196444a" /><Relationship Type="http://schemas.openxmlformats.org/officeDocument/2006/relationships/settings" Target="/word/settings.xml" Id="R0ed7ff4288a54a4f" /><Relationship Type="http://schemas.openxmlformats.org/officeDocument/2006/relationships/image" Target="/word/media/47e52dc7-dfda-4561-a289-7f947d2fe254.png" Id="R0aad63d729a44bcc" /></Relationships>
</file>