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136595be3541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9de53a7e5443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Beme,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f80eb0f9164586" /><Relationship Type="http://schemas.openxmlformats.org/officeDocument/2006/relationships/numbering" Target="/word/numbering.xml" Id="R06404ef74b614498" /><Relationship Type="http://schemas.openxmlformats.org/officeDocument/2006/relationships/settings" Target="/word/settings.xml" Id="Rf29958d3beb94ed4" /><Relationship Type="http://schemas.openxmlformats.org/officeDocument/2006/relationships/image" Target="/word/media/aed90944-5d8a-4f12-8f03-811c2effc658.png" Id="R469de53a7e5443c6" /></Relationships>
</file>