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32b6bd1bd443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3252a63b6445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Benagudi,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95b5cfe34b4346" /><Relationship Type="http://schemas.openxmlformats.org/officeDocument/2006/relationships/numbering" Target="/word/numbering.xml" Id="Rf20c6cf2aa0f47cd" /><Relationship Type="http://schemas.openxmlformats.org/officeDocument/2006/relationships/settings" Target="/word/settings.xml" Id="R9700b143fb8c4d0a" /><Relationship Type="http://schemas.openxmlformats.org/officeDocument/2006/relationships/image" Target="/word/media/76038fd5-c9ea-4c60-abc3-6ebcbccc429f.png" Id="R013252a63b644505" /></Relationships>
</file>