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d226e3e64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9cbc3efe0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Bendong,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0f600df1049e0" /><Relationship Type="http://schemas.openxmlformats.org/officeDocument/2006/relationships/numbering" Target="/word/numbering.xml" Id="Rc7f5f5fe47354fa9" /><Relationship Type="http://schemas.openxmlformats.org/officeDocument/2006/relationships/settings" Target="/word/settings.xml" Id="R4c98440c64414b37" /><Relationship Type="http://schemas.openxmlformats.org/officeDocument/2006/relationships/image" Target="/word/media/76ef663f-9595-471a-a45e-ee4c00702414.png" Id="R1719cbc3efe046c2" /></Relationships>
</file>