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21dea4d35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77bff5c5f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ef2b265184ca1" /><Relationship Type="http://schemas.openxmlformats.org/officeDocument/2006/relationships/numbering" Target="/word/numbering.xml" Id="R8843ac70556841eb" /><Relationship Type="http://schemas.openxmlformats.org/officeDocument/2006/relationships/settings" Target="/word/settings.xml" Id="R1403fee437d34251" /><Relationship Type="http://schemas.openxmlformats.org/officeDocument/2006/relationships/image" Target="/word/media/65070519-cd0b-425c-bf9b-a28bba3b3b88.png" Id="R50077bff5c5f42c8" /></Relationships>
</file>