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b02f41b56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a836197e8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ef0665f7a4144" /><Relationship Type="http://schemas.openxmlformats.org/officeDocument/2006/relationships/numbering" Target="/word/numbering.xml" Id="Rb6596de6715c4c6f" /><Relationship Type="http://schemas.openxmlformats.org/officeDocument/2006/relationships/settings" Target="/word/settings.xml" Id="R9ad5ff12e09f4065" /><Relationship Type="http://schemas.openxmlformats.org/officeDocument/2006/relationships/image" Target="/word/media/9dae3091-d9a5-4a1b-9b05-a75381fc98b2.png" Id="R428a836197e84b16" /></Relationships>
</file>