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23d63cd8f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156c20f0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Beokoma,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fab159dbc4ea0" /><Relationship Type="http://schemas.openxmlformats.org/officeDocument/2006/relationships/numbering" Target="/word/numbering.xml" Id="Rce12f90b7f5a4178" /><Relationship Type="http://schemas.openxmlformats.org/officeDocument/2006/relationships/settings" Target="/word/settings.xml" Id="R1174011feca84407" /><Relationship Type="http://schemas.openxmlformats.org/officeDocument/2006/relationships/image" Target="/word/media/0f5f9ed7-5720-4931-9018-92169d7d1bb3.png" Id="R9825156c20f043ce" /></Relationships>
</file>