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ab6b08b6a4a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81042b266e47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Bereng,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ec9890b7447f8" /><Relationship Type="http://schemas.openxmlformats.org/officeDocument/2006/relationships/numbering" Target="/word/numbering.xml" Id="R85400e87f4684a9f" /><Relationship Type="http://schemas.openxmlformats.org/officeDocument/2006/relationships/settings" Target="/word/settings.xml" Id="R1c7fac3145f34f4e" /><Relationship Type="http://schemas.openxmlformats.org/officeDocument/2006/relationships/image" Target="/word/media/3c4bc4fc-ba13-4a18-80fb-058fbfd23cd7.png" Id="R1081042b266e4753" /></Relationships>
</file>