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23d4a1ca9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7586dab4e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191593d704319" /><Relationship Type="http://schemas.openxmlformats.org/officeDocument/2006/relationships/numbering" Target="/word/numbering.xml" Id="R41b32787746b4dc7" /><Relationship Type="http://schemas.openxmlformats.org/officeDocument/2006/relationships/settings" Target="/word/settings.xml" Id="R8070551413b14ddd" /><Relationship Type="http://schemas.openxmlformats.org/officeDocument/2006/relationships/image" Target="/word/media/d515248f-9442-43aa-bdb4-e6f6fe88da41.png" Id="Ra937586dab4e4a1b" /></Relationships>
</file>