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be2742b7d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cbcde661e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c7526d8d742e3" /><Relationship Type="http://schemas.openxmlformats.org/officeDocument/2006/relationships/numbering" Target="/word/numbering.xml" Id="R3f05b1c76dde420c" /><Relationship Type="http://schemas.openxmlformats.org/officeDocument/2006/relationships/settings" Target="/word/settings.xml" Id="R0088a92e3bf440a4" /><Relationship Type="http://schemas.openxmlformats.org/officeDocument/2006/relationships/image" Target="/word/media/7ab94c1c-3890-445c-9a9f-762da2e76291.png" Id="Rb5ecbcde661e47f6" /></Relationships>
</file>