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c4adbe06d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c2002f237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Beyang Mbondjo,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be7b6b5b549c6" /><Relationship Type="http://schemas.openxmlformats.org/officeDocument/2006/relationships/numbering" Target="/word/numbering.xml" Id="Rb20d2a767d174493" /><Relationship Type="http://schemas.openxmlformats.org/officeDocument/2006/relationships/settings" Target="/word/settings.xml" Id="R29ec9a380fa74e90" /><Relationship Type="http://schemas.openxmlformats.org/officeDocument/2006/relationships/image" Target="/word/media/782cfd96-8d63-4972-a93a-309fc863e8ed.png" Id="R8dcc2002f2374958" /></Relationships>
</file>