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febe1d38324b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b9ffbc83dd43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5ce6e8c6174cef" /><Relationship Type="http://schemas.openxmlformats.org/officeDocument/2006/relationships/numbering" Target="/word/numbering.xml" Id="R562bb2dfe5d44913" /><Relationship Type="http://schemas.openxmlformats.org/officeDocument/2006/relationships/settings" Target="/word/settings.xml" Id="R44546570638c49b8" /><Relationship Type="http://schemas.openxmlformats.org/officeDocument/2006/relationships/image" Target="/word/media/d862180b-20a3-4683-8a7a-abddade76372.png" Id="R03b9ffbc83dd4350" /></Relationships>
</file>