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2cf9634b9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472355c34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cb97dbaa74b83" /><Relationship Type="http://schemas.openxmlformats.org/officeDocument/2006/relationships/numbering" Target="/word/numbering.xml" Id="R8f3a46739f724338" /><Relationship Type="http://schemas.openxmlformats.org/officeDocument/2006/relationships/settings" Target="/word/settings.xml" Id="Rd34f9a45c66b4110" /><Relationship Type="http://schemas.openxmlformats.org/officeDocument/2006/relationships/image" Target="/word/media/969f8e49-6f7e-4647-948c-45419b0cf6c4.png" Id="R2c2472355c344c49" /></Relationships>
</file>