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401782a82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1ac94f2a0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007e75c4641fc" /><Relationship Type="http://schemas.openxmlformats.org/officeDocument/2006/relationships/numbering" Target="/word/numbering.xml" Id="R8f8eb1c74d444500" /><Relationship Type="http://schemas.openxmlformats.org/officeDocument/2006/relationships/settings" Target="/word/settings.xml" Id="Ra04f9592d5d14fce" /><Relationship Type="http://schemas.openxmlformats.org/officeDocument/2006/relationships/image" Target="/word/media/8b6b7d2b-fd2c-4bc1-8187-1a788d95ced0.png" Id="R6c31ac94f2a042fd" /></Relationships>
</file>