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32cb139b4441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056c8e5c5345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Bidjombo,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d3448ca8574c77" /><Relationship Type="http://schemas.openxmlformats.org/officeDocument/2006/relationships/numbering" Target="/word/numbering.xml" Id="R65a0043a3cf44f67" /><Relationship Type="http://schemas.openxmlformats.org/officeDocument/2006/relationships/settings" Target="/word/settings.xml" Id="R83600cc77ddc4dec" /><Relationship Type="http://schemas.openxmlformats.org/officeDocument/2006/relationships/image" Target="/word/media/369a8f6b-6338-41b2-8c8e-b5a74239b05c.png" Id="Ra8056c8e5c534521" /></Relationships>
</file>