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585cda4ef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6335201c4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Biendende,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ffc50824240f5" /><Relationship Type="http://schemas.openxmlformats.org/officeDocument/2006/relationships/numbering" Target="/word/numbering.xml" Id="Rc7f1bb5d8af14619" /><Relationship Type="http://schemas.openxmlformats.org/officeDocument/2006/relationships/settings" Target="/word/settings.xml" Id="R69ddac16d2c74784" /><Relationship Type="http://schemas.openxmlformats.org/officeDocument/2006/relationships/image" Target="/word/media/ac00cec7-554d-4bf3-9400-407d4f12b422.png" Id="R45d6335201c44c72" /></Relationships>
</file>