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04294c836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6d5fcf129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Bifindi,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aac629cd84f96" /><Relationship Type="http://schemas.openxmlformats.org/officeDocument/2006/relationships/numbering" Target="/word/numbering.xml" Id="R6854d3ff917d4b1c" /><Relationship Type="http://schemas.openxmlformats.org/officeDocument/2006/relationships/settings" Target="/word/settings.xml" Id="R2f6028a4df2a4b2d" /><Relationship Type="http://schemas.openxmlformats.org/officeDocument/2006/relationships/image" Target="/word/media/b157f4ca-f268-4cce-9f13-ee70c201e915.png" Id="Rb106d5fcf1294d8a" /></Relationships>
</file>