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2f4ebb08e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cd29b8f90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Bikomam,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ac8a81ebc4636" /><Relationship Type="http://schemas.openxmlformats.org/officeDocument/2006/relationships/numbering" Target="/word/numbering.xml" Id="R11818c2044d04667" /><Relationship Type="http://schemas.openxmlformats.org/officeDocument/2006/relationships/settings" Target="/word/settings.xml" Id="R591f01d7ad034f0b" /><Relationship Type="http://schemas.openxmlformats.org/officeDocument/2006/relationships/image" Target="/word/media/63f0ef3f-5a87-4b80-bda1-d72b62d50b45.png" Id="Rb75cd29b8f904453" /></Relationships>
</file>