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585fdbc76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63ef51a50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9d31da4054ff5" /><Relationship Type="http://schemas.openxmlformats.org/officeDocument/2006/relationships/numbering" Target="/word/numbering.xml" Id="R052db999ba8e4a71" /><Relationship Type="http://schemas.openxmlformats.org/officeDocument/2006/relationships/settings" Target="/word/settings.xml" Id="Rf2b0b648724c4fac" /><Relationship Type="http://schemas.openxmlformats.org/officeDocument/2006/relationships/image" Target="/word/media/8d8d0830-e1ae-425a-854e-22610bdf00e0.png" Id="R7bb63ef51a504ddf" /></Relationships>
</file>