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85bbf4c1f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df2005d21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Bikop,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ef678ba294424" /><Relationship Type="http://schemas.openxmlformats.org/officeDocument/2006/relationships/numbering" Target="/word/numbering.xml" Id="R91252a1709254ed4" /><Relationship Type="http://schemas.openxmlformats.org/officeDocument/2006/relationships/settings" Target="/word/settings.xml" Id="R1356f84b0f2549c8" /><Relationship Type="http://schemas.openxmlformats.org/officeDocument/2006/relationships/image" Target="/word/media/b416dd02-014b-420c-b14d-a4937f1b0d9a.png" Id="R42bdf2005d2147ab" /></Relationships>
</file>