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6e2515d04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cfbd77b37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Bilagal,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e7e69147642f8" /><Relationship Type="http://schemas.openxmlformats.org/officeDocument/2006/relationships/numbering" Target="/word/numbering.xml" Id="R16d2efc0f9b545be" /><Relationship Type="http://schemas.openxmlformats.org/officeDocument/2006/relationships/settings" Target="/word/settings.xml" Id="R10c389973645449d" /><Relationship Type="http://schemas.openxmlformats.org/officeDocument/2006/relationships/image" Target="/word/media/db9c858b-09ab-4fe8-b845-e7a2e4c9937b.png" Id="R3dacfbd77b37427c" /></Relationships>
</file>