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38b1728c8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6e63370f9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Bilangya,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b07cc4bd64bfc" /><Relationship Type="http://schemas.openxmlformats.org/officeDocument/2006/relationships/numbering" Target="/word/numbering.xml" Id="Rd158e371467a40df" /><Relationship Type="http://schemas.openxmlformats.org/officeDocument/2006/relationships/settings" Target="/word/settings.xml" Id="Rce300054083b4c19" /><Relationship Type="http://schemas.openxmlformats.org/officeDocument/2006/relationships/image" Target="/word/media/0365adac-5432-48eb-ad0d-b12519bd5654.png" Id="Rdb96e63370f94cf8" /></Relationships>
</file>