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28bc02ba8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a545c97c8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Bingongol,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18ddc71284873" /><Relationship Type="http://schemas.openxmlformats.org/officeDocument/2006/relationships/numbering" Target="/word/numbering.xml" Id="R8142e1ef484e4fc9" /><Relationship Type="http://schemas.openxmlformats.org/officeDocument/2006/relationships/settings" Target="/word/settings.xml" Id="Rfd08ec97e8cc4589" /><Relationship Type="http://schemas.openxmlformats.org/officeDocument/2006/relationships/image" Target="/word/media/ad58a362-9533-409d-bcc9-e00ef2088481.png" Id="Ra72a545c97c84223" /></Relationships>
</file>