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6beaceeef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1a1bd7fd9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76f70eda84b09" /><Relationship Type="http://schemas.openxmlformats.org/officeDocument/2006/relationships/numbering" Target="/word/numbering.xml" Id="R20aeca71b63f4ba4" /><Relationship Type="http://schemas.openxmlformats.org/officeDocument/2006/relationships/settings" Target="/word/settings.xml" Id="R4616f87806d445aa" /><Relationship Type="http://schemas.openxmlformats.org/officeDocument/2006/relationships/image" Target="/word/media/c2017e99-0795-4495-b0e4-73aca7cba564.png" Id="R04a1a1bd7fd94db9" /></Relationships>
</file>