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28046144a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1fd587058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Binyina,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7a851cfe8437c" /><Relationship Type="http://schemas.openxmlformats.org/officeDocument/2006/relationships/numbering" Target="/word/numbering.xml" Id="R695d10ced0b0477a" /><Relationship Type="http://schemas.openxmlformats.org/officeDocument/2006/relationships/settings" Target="/word/settings.xml" Id="Re94f2d8ccc5e49e2" /><Relationship Type="http://schemas.openxmlformats.org/officeDocument/2006/relationships/image" Target="/word/media/aaa583a8-f862-4813-9d0a-4cacfff68c87.png" Id="Re761fd58705845c2" /></Relationships>
</file>