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ad6e2a6eb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8a5862f1b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1e83cd049481f" /><Relationship Type="http://schemas.openxmlformats.org/officeDocument/2006/relationships/numbering" Target="/word/numbering.xml" Id="Rd90778c8384a43a8" /><Relationship Type="http://schemas.openxmlformats.org/officeDocument/2006/relationships/settings" Target="/word/settings.xml" Id="R5b75c4d130e64fd2" /><Relationship Type="http://schemas.openxmlformats.org/officeDocument/2006/relationships/image" Target="/word/media/ce42a285-6db4-4299-89d1-91e85b8e50ea.png" Id="Recf8a5862f1b4a9c" /></Relationships>
</file>