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da5de84c584c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44b4e0a6d749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Bisombe,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98804a5459486a" /><Relationship Type="http://schemas.openxmlformats.org/officeDocument/2006/relationships/numbering" Target="/word/numbering.xml" Id="R0390ff9a8ff14afa" /><Relationship Type="http://schemas.openxmlformats.org/officeDocument/2006/relationships/settings" Target="/word/settings.xml" Id="R823ee534cb8d49e6" /><Relationship Type="http://schemas.openxmlformats.org/officeDocument/2006/relationships/image" Target="/word/media/238a50e0-6892-489a-aa2b-cb30eee66f22.png" Id="R2744b4e0a6d7496b" /></Relationships>
</file>