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d977b1f66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b6e329deb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Bisombo,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f1c6111f44ce9" /><Relationship Type="http://schemas.openxmlformats.org/officeDocument/2006/relationships/numbering" Target="/word/numbering.xml" Id="R114e1e2142e14756" /><Relationship Type="http://schemas.openxmlformats.org/officeDocument/2006/relationships/settings" Target="/word/settings.xml" Id="R7fd4c63942cd463e" /><Relationship Type="http://schemas.openxmlformats.org/officeDocument/2006/relationships/image" Target="/word/media/58c49b17-8f09-45f2-8fab-8f566d26f633.png" Id="Re04b6e329deb4283" /></Relationships>
</file>